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Cidadania do Espaço (Now)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7005111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60’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26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  </w:t>
            </w:r>
          </w:p>
          <w:p w:rsidR="00000000" w:rsidDel="00000000" w:rsidP="00000000" w:rsidRDefault="00000000" w:rsidRPr="00000000">
            <w:pPr>
              <w:spacing w:before="113" w:lineRule="auto"/>
              <w:contextualSpacing w:val="0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Obs.: Vamos adaptar a peça do NOW e fazer algumas modificações (em vermelho)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00:04-00:14 Burburinho da cidade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00:56 Pessoas atravessando / Rua lotada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30:27V Prédio destruído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35:01-35:08 Aérea de Istambul, trilha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02:04-02:16 "Quem são... hoje?"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03:00-03:20 "O espaço... abri-lo"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02:33 Lettering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(Usar a versão do filme, nome da diretora vem no lowerthird)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Cidadania do Espaço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Claire Laborey 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Sex 02 Mar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23:00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SEXTA DA SOCIEDADE / A CIDADE NÃO PARA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00:04-00:14 Burburinho da cidade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CIDADES PARA QUEM?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ENTENDA AS TRANSFORMAÇÕES VIVIDAS PELAS GRANDES METRÓPOLES E COMO AS DIFERENTES POLÍTICAS SOBRE OS ESPAÇOS PÚBLICOS AFETAM A RELAÇÃO ENTRE MORADORES E CAPITAIS COMO PARIS, BERLIM E LONDRES.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02:04-02:16 "Quem são... hoje?"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03:00-03:20 "O espaço... abri-lo"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CIDADANIA DO ESPAÇO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UMA ESTREIA DO CANAL CURTA! QUE VOCÊ ASSISTE ANTES NO NOW!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1"/>
                <w:color w:val="1a1a1a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\\servercurta\Edicao\Videos Relevantes\25 mbps\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highlight w:val="yellow"/>
                <w:rtl w:val="0"/>
              </w:rPr>
              <w:t xml:space="preserve">2119887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1033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