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8.0" w:type="dxa"/>
        <w:jc w:val="left"/>
        <w:tblInd w:w="55.0" w:type="pct"/>
        <w:tblLayout w:type="fixed"/>
        <w:tblLook w:val="0000"/>
      </w:tblPr>
      <w:tblGrid>
        <w:gridCol w:w="4786"/>
        <w:gridCol w:w="4932"/>
        <w:tblGridChange w:id="0">
          <w:tblGrid>
            <w:gridCol w:w="4786"/>
            <w:gridCol w:w="4932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contextualSpacing w:val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Chamada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O Legado da Coruja - Cosmogonia (promo)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contextualSpacing w:val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Código: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7005464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contextualSpacing w:val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Duração: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04/10/2018  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VÍDEO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ÁUDIO</w:t>
            </w:r>
          </w:p>
        </w:tc>
      </w:tr>
      <w:tr>
        <w:trPr>
          <w:trHeight w:val="690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00:24-00:38 "Uma antiga... começar?"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01:08 Estauta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23:02-23:35 "Imagine homens... vendo isso"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00:03 Abertura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Lettering: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O Legado da Coruja - Cosmogonia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De Chris Marker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Qui 18 Out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23:30 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QUINTA DO PENSAMENTO / HERANÇA CULTURAL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00:24-00:38 "Uma antiga... começar?"</w:t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Locutora: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A ORIGEM DIVINA DAS COISAS DIANTE DA CRIATIVIDADE DOS HOMENS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23:02-23:35 "Imagine homens... vendo isso"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Locutora:</w:t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O LEGADO DA CORUJA</w:t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AQUI NO CANAL CURTA!</w:t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1a1a1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a1a1a"/>
                <w:sz w:val="24"/>
                <w:szCs w:val="24"/>
                <w:vertAlign w:val="baseline"/>
                <w:rtl w:val="0"/>
              </w:rPr>
              <w:t xml:space="preserve">Arquivos: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1"/>
                <w:color w:val="1a1a1a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highlight w:val="yellow"/>
                <w:rtl w:val="0"/>
              </w:rPr>
              <w:t xml:space="preserve">\\servercurta\Edicao\Videos Relevantes\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highlight w:val="yellow"/>
                <w:rtl w:val="0"/>
              </w:rPr>
              <w:t xml:space="preserve">2120099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1"/>
                <w:color w:val="1a1a1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Sem legenda (se precisar): 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color w:val="1a1a1a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highlight w:val="yellow"/>
                <w:rtl w:val="0"/>
              </w:rPr>
              <w:t xml:space="preserve">\\servercurta\Edicao\Brutos _12\PARA MARINA\LEGADO DA CORUJA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13" w:lineRule="auto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163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lineRule="auto"/>
      <w:contextualSpacing w:val="0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1134" w:line="240" w:lineRule="auto"/>
      <w:contextualSpacing w:val="0"/>
      <w:jc w:val="right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color w:val="666666"/>
        <w:sz w:val="22"/>
        <w:szCs w:val="22"/>
        <w:vertAlign w:val="baseline"/>
        <w:rtl w:val="0"/>
      </w:rPr>
      <w:t xml:space="preserve">Canal Curta! </w:t>
    </w:r>
    <w:r w:rsidDel="00000000" w:rsidR="00000000" w:rsidRPr="00000000">
      <w:rPr>
        <w:rFonts w:ascii="Times New Roman" w:cs="Times New Roman" w:eastAsia="Times New Roman" w:hAnsi="Times New Roman"/>
        <w:b w:val="0"/>
        <w:color w:val="666666"/>
        <w:sz w:val="22"/>
        <w:szCs w:val="22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