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Promo Festival do Rio - Conteúdos Originais - 2018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7005502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7005432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00:38-00:45 Palácio do Planalto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f1c232" w:val="clear"/>
                <w:rtl w:val="0"/>
              </w:rPr>
              <w:t xml:space="preserve">7005433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02:30 Políticos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Entra um lettering em cima das imagens: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 PRODUÇÕES ORIGINAIS DO CANAL CURTA!  ESTÃO NO FESTIVAL DO RIO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7005432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01:44-02:06 Trecho Excelentíssimos "Uma parte...mandato"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Zuza---Teaser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00:03:00:32 "Eu fiquei impressionado... apresentação"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7005184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01:44-02:04 Trecho de Clementina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Angel_para_legendagem_e_mix_04-10-2018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01:18:30 Angel dançando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Podemos usar a mesma cartela do ano passado pra finalizar?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7002766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https://youtu.be/DnZs5w3uM5M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01 a 11 de novembro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Legendas: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Excelentíssimos, de Douglas Duarte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LONGAS HORS CONCOURS DOCUMENTAIS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Zuza Homem de Jazz, de Janaina Dalri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PREMIERE BRASIL RETRATOS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Clementina, de Ana Rieper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COMPETIÇÃO PRINCIPAL DE LONGAS DOCUMENTAIS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 Viana – Voando Com os Pés no Chão, de Cristina Leal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PREMIERE BRASIL RETRATOS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7005432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01:44-02:06 Trecho Excelentíssimos "Uma parte...mandato"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Zuza---Teaser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00:03:00:32 "Eu fiquei impressionado... apresentação"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7005184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01:44-02:04 Trecho de Clementina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Angel_para_legendagem_e_mix_04-10-2018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01:18:30 Angel dançando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\\servercurta\Edicao\Brutos_13\CHAMADAS\FESTIVAL DO RIO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DnZs5w3uM5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