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os Documentaristas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7005503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’-90’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07/10/2018 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2120229.[Nós, Documentaristas].Beth Formaggini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00:50-01:01:03 "Porque eu faço cinema... vale a pena"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2120229.[Nós, Documentaristas].Beth Formaggini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01:48 Trechos de outros docs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magenta"/>
                <w:rtl w:val="0"/>
              </w:rPr>
              <w:t xml:space="preserve">2120223.[Nós, Documentaristas].Lucia Murat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02:04-02:11 "Porque... real"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magenta"/>
                <w:rtl w:val="0"/>
              </w:rPr>
              <w:t xml:space="preserve">2120223.[Nós, Documentaristas].Lucia Murat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01:09 Trechos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1a1a1a"/>
                <w:shd w:fill="4a86e8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2120224.[Nós, Documentaristas].Joel Zito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00:54-01:03 "Às vezes... contraditório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2120232.[Nós, Documentaristas].Vincent Carelli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24:26-24:46 "Eu sou um eterno... Brasil"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2120229.[Nós, Documentaristas].Beth Formaggini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04:18 Coutinho no set, My Way tocando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continua, entra a locução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21 Nov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2120229.[Nós, Documentaristas].Beth Formaggini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00:50-01:01:03 "Porque eu faço cinema... vale a pena"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LUZ, CÂMERA E OBSERVAÇÃO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magenta"/>
                <w:rtl w:val="0"/>
              </w:rPr>
              <w:t xml:space="preserve">2120223.[Nós, Documentaristas].Lucia Murat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02:04-02:11 "Porque... real"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MERGULHO NO UNIVERSO DO DOCUMENTÁRIO BRASILEIRO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  <w:shd w:fill="4a86e8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4a86e8" w:val="clear"/>
                <w:rtl w:val="0"/>
              </w:rPr>
              <w:t xml:space="preserve">2120224.[Nós, Documentaristas].Joel Zito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00:54-01:03 "Às vezes... contraditório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"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2120232.[Nós, Documentaristas].Vincent Carelli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24:26-24:46 "Eu sou um eterno... Brasil"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2120229.[Nós, Documentaristas].Beth Formaggini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04:18 Coutinho no set, My Way tocando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