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7005639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1968 - O Despertar - Parte 4: Lutas Globais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2120260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03:21-04:14 Japão "Em vez... outra" // 00:35 Abertura - Parte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SEXTA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1º DE MARÇO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23:00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