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E34B6" w:rsidRPr="000E34B6">
              <w:rPr>
                <w:rFonts w:ascii="Arial" w:eastAsia="Arial" w:hAnsi="Arial" w:cs="Arial"/>
              </w:rPr>
              <w:t>Imortais da Academia - Cadeira 15: Literatura, irmã gêmea da liberdade (</w:t>
            </w:r>
            <w:proofErr w:type="spellStart"/>
            <w:r w:rsidR="000E34B6" w:rsidRPr="000E34B6">
              <w:rPr>
                <w:rFonts w:ascii="Arial" w:eastAsia="Arial" w:hAnsi="Arial" w:cs="Arial"/>
              </w:rPr>
              <w:t>promo</w:t>
            </w:r>
            <w:proofErr w:type="spellEnd"/>
            <w:r w:rsidR="000E34B6" w:rsidRPr="000E34B6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0E34B6" w:rsidRPr="000E34B6">
              <w:rPr>
                <w:rFonts w:ascii="Arial" w:eastAsia="Arial" w:hAnsi="Arial" w:cs="Arial"/>
              </w:rPr>
              <w:t>7005669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E34B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12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02/2019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5044C9" w:rsidRDefault="005044C9">
            <w:pPr>
              <w:rPr>
                <w:rFonts w:ascii="Arial" w:eastAsia="Arial" w:hAnsi="Arial" w:cs="Arial"/>
              </w:rPr>
            </w:pPr>
          </w:p>
          <w:p w:rsidR="005044C9" w:rsidRDefault="005044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12:35 – 13:24 “foi uma responsabilidade da academia...........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começo muito glorioso”</w:t>
            </w:r>
          </w:p>
          <w:p w:rsidR="008830C3" w:rsidRDefault="008830C3">
            <w:pPr>
              <w:rPr>
                <w:rFonts w:ascii="Arial" w:eastAsia="Arial" w:hAnsi="Arial" w:cs="Arial"/>
              </w:rPr>
            </w:pPr>
          </w:p>
          <w:p w:rsidR="005044C9" w:rsidRPr="0012192A" w:rsidRDefault="005044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01:06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7319A" w:rsidRPr="0012192A" w:rsidRDefault="0007319A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700D6D" w:rsidRPr="0012192A" w:rsidRDefault="00700D6D" w:rsidP="00A7562A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  <w:highlight w:val="yellow"/>
              </w:rPr>
              <w:t>Imortais da Academia: Cadeira 11: Um projeto para o Brasil</w:t>
            </w:r>
          </w:p>
          <w:p w:rsidR="00A7562A" w:rsidRPr="0012192A" w:rsidRDefault="00A7562A" w:rsidP="00A7562A">
            <w:r w:rsidRPr="0012192A">
              <w:rPr>
                <w:rFonts w:ascii="Arial" w:eastAsia="Arial" w:hAnsi="Arial" w:cs="Arial"/>
                <w:highlight w:val="yellow"/>
              </w:rPr>
              <w:t xml:space="preserve">De </w:t>
            </w:r>
            <w:proofErr w:type="spellStart"/>
            <w:r w:rsidR="00C034F1" w:rsidRPr="0012192A">
              <w:rPr>
                <w:rFonts w:ascii="Arial" w:eastAsia="Arial" w:hAnsi="Arial" w:cs="Arial"/>
                <w:highlight w:val="yellow"/>
              </w:rPr>
              <w:t>Belisá</w:t>
            </w:r>
            <w:r w:rsidR="00EC295D" w:rsidRPr="0012192A">
              <w:rPr>
                <w:rFonts w:ascii="Arial" w:eastAsia="Arial" w:hAnsi="Arial" w:cs="Arial"/>
                <w:highlight w:val="yellow"/>
              </w:rPr>
              <w:t>rio</w:t>
            </w:r>
            <w:proofErr w:type="spellEnd"/>
            <w:r w:rsidR="00EC295D" w:rsidRPr="0012192A">
              <w:rPr>
                <w:rFonts w:ascii="Arial" w:eastAsia="Arial" w:hAnsi="Arial" w:cs="Arial"/>
                <w:highlight w:val="yellow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8830C3">
              <w:rPr>
                <w:rFonts w:ascii="Arial" w:eastAsia="Arial" w:hAnsi="Arial" w:cs="Arial"/>
                <w:highlight w:val="yellow"/>
              </w:rPr>
              <w:t>28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8830C3">
              <w:rPr>
                <w:rFonts w:ascii="Arial" w:eastAsia="Arial" w:hAnsi="Arial" w:cs="Arial"/>
                <w:highlight w:val="yellow"/>
              </w:rPr>
              <w:t>Fev</w:t>
            </w:r>
            <w:proofErr w:type="spellEnd"/>
          </w:p>
          <w:p w:rsidR="00A7562A" w:rsidRPr="0012192A" w:rsidRDefault="008830C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5044C9" w:rsidRDefault="005044C9" w:rsidP="005044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12:35 – 13:24 “foi uma responsabilidade da academia...........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começo muito glorioso”</w:t>
            </w:r>
          </w:p>
          <w:p w:rsidR="00700D6D" w:rsidRPr="0012192A" w:rsidRDefault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D030DC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12192A" w:rsidRPr="0012192A">
                <w:rPr>
                  <w:rStyle w:val="Hyperlink"/>
                  <w:rFonts w:ascii="Arial" w:eastAsia="Arial" w:hAnsi="Arial" w:cs="Arial"/>
                  <w:highlight w:val="yellow"/>
                </w:rPr>
                <w:t>\\servercu</w:t>
              </w:r>
              <w:r w:rsidR="0012192A" w:rsidRPr="000E34B6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rta\Edicao\Videos Relevantes\25 </w:t>
              </w:r>
              <w:proofErr w:type="spellStart"/>
              <w:r w:rsidR="0012192A" w:rsidRPr="000E34B6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12192A" w:rsidRPr="000E34B6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0E34B6" w:rsidRPr="000E34B6">
                <w:rPr>
                  <w:rStyle w:val="Hyperlink"/>
                  <w:rFonts w:ascii="Arial" w:eastAsia="Arial" w:hAnsi="Arial" w:cs="Arial"/>
                  <w:highlight w:val="yellow"/>
                </w:rPr>
                <w:t>2000996</w:t>
              </w:r>
            </w:hyperlink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DC" w:rsidRDefault="00D030DC">
      <w:r>
        <w:separator/>
      </w:r>
    </w:p>
  </w:endnote>
  <w:endnote w:type="continuationSeparator" w:id="0">
    <w:p w:rsidR="00D030DC" w:rsidRDefault="00D0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DC" w:rsidRDefault="00D030DC">
      <w:r>
        <w:separator/>
      </w:r>
    </w:p>
  </w:footnote>
  <w:footnote w:type="continuationSeparator" w:id="0">
    <w:p w:rsidR="00D030DC" w:rsidRDefault="00D0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830C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319A"/>
    <w:rsid w:val="000D0431"/>
    <w:rsid w:val="000E34B6"/>
    <w:rsid w:val="0012192A"/>
    <w:rsid w:val="00122E73"/>
    <w:rsid w:val="0014302D"/>
    <w:rsid w:val="001A1EC8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F23B4"/>
    <w:rsid w:val="005031DE"/>
    <w:rsid w:val="005044C9"/>
    <w:rsid w:val="0053409B"/>
    <w:rsid w:val="00555127"/>
    <w:rsid w:val="005A633C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099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2019-02-12T17:55:00Z</dcterms:created>
  <dcterms:modified xsi:type="dcterms:W3CDTF">2019-02-12T17:55:00Z</dcterms:modified>
</cp:coreProperties>
</file>