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333333"/>
          <w:highlight w:val="yellow"/>
          <w:rtl w:val="0"/>
        </w:rPr>
        <w:t xml:space="preserve">7005803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 A História do Cinema: Uma Odisseia - 1957 a 1964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green"/>
          <w:rtl w:val="0"/>
        </w:rPr>
        <w:t xml:space="preserve">2120268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00:11-00:22</w:t>
      </w:r>
      <w:r w:rsidDel="00000000" w:rsidR="00000000" w:rsidRPr="00000000">
        <w:rPr>
          <w:rtl w:val="0"/>
        </w:rPr>
        <w:t xml:space="preserve"> "Se a primeira... sexual" // </w:t>
      </w:r>
      <w:r w:rsidDel="00000000" w:rsidR="00000000" w:rsidRPr="00000000">
        <w:rPr>
          <w:b w:val="1"/>
          <w:rtl w:val="0"/>
        </w:rPr>
        <w:t xml:space="preserve">03:00-03:15</w:t>
      </w:r>
      <w:r w:rsidDel="00000000" w:rsidR="00000000" w:rsidRPr="00000000">
        <w:rPr>
          <w:rtl w:val="0"/>
        </w:rPr>
        <w:t xml:space="preserve"> "Um dos primeiros... tempo", cena do filme //</w:t>
      </w:r>
      <w:r w:rsidDel="00000000" w:rsidR="00000000" w:rsidRPr="00000000">
        <w:rPr>
          <w:b w:val="1"/>
          <w:rtl w:val="0"/>
        </w:rPr>
        <w:t xml:space="preserve"> 03:28-03:54</w:t>
      </w:r>
      <w:r w:rsidDel="00000000" w:rsidR="00000000" w:rsidRPr="00000000">
        <w:rPr>
          <w:rtl w:val="0"/>
        </w:rPr>
        <w:t xml:space="preserve"> "O historiador... camera" // </w:t>
      </w:r>
      <w:r w:rsidDel="00000000" w:rsidR="00000000" w:rsidRPr="00000000">
        <w:rPr>
          <w:b w:val="1"/>
          <w:rtl w:val="0"/>
        </w:rPr>
        <w:t xml:space="preserve">00:01-00:08</w:t>
      </w:r>
      <w:r w:rsidDel="00000000" w:rsidR="00000000" w:rsidRPr="00000000">
        <w:rPr>
          <w:rtl w:val="0"/>
        </w:rPr>
        <w:t xml:space="preserve"> Nome do episódio + Lettering abertura em português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HISTÓRIA DO CINEMA: UMA ODISSEIA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HISTÓRIA DO CINEMA: UMA ODISSEIA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Série de Mark Cousins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 MAIO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22:55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QUARTA DO CINEMA / LUZ, CAMERA, AÇÃO!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