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O Milagre de Santa Luzia </w:t>
            </w:r>
            <w:r w:rsidR="000F6D5E">
              <w:rPr>
                <w:rFonts w:ascii="Arial" w:eastAsia="Arial" w:hAnsi="Arial" w:cs="Arial"/>
              </w:rPr>
              <w:t>– Cultura Popular - Temporada 1</w:t>
            </w:r>
            <w:r w:rsidR="000F6D5E" w:rsidRPr="000F6D5E">
              <w:rPr>
                <w:rFonts w:ascii="Arial" w:eastAsia="Arial" w:hAnsi="Arial" w:cs="Arial"/>
              </w:rPr>
              <w:t>: Luiz Gonzaga (</w:t>
            </w:r>
            <w:proofErr w:type="spellStart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D5260" w:rsidRPr="00CD5260">
              <w:rPr>
                <w:rFonts w:ascii="Arial" w:eastAsia="Arial" w:hAnsi="Arial" w:cs="Arial"/>
              </w:rPr>
              <w:t>7005870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D526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06/2019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F04D7" w:rsidRDefault="00C477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00:37 – </w:t>
            </w:r>
            <w:proofErr w:type="gramStart"/>
            <w:r>
              <w:rPr>
                <w:rFonts w:ascii="Arial" w:eastAsia="Arial" w:hAnsi="Arial" w:cs="Arial"/>
              </w:rPr>
              <w:t>01:03  “</w:t>
            </w:r>
            <w:proofErr w:type="gramEnd"/>
            <w:r>
              <w:rPr>
                <w:rFonts w:ascii="Arial" w:eastAsia="Arial" w:hAnsi="Arial" w:cs="Arial"/>
              </w:rPr>
              <w:t xml:space="preserve">Luiz Gonzaga deixou um trabalho, que não é apenas............. </w:t>
            </w:r>
            <w:proofErr w:type="gramStart"/>
            <w:r>
              <w:rPr>
                <w:rFonts w:ascii="Arial" w:eastAsia="Arial" w:hAnsi="Arial" w:cs="Arial"/>
              </w:rPr>
              <w:t>principalmente</w:t>
            </w:r>
            <w:proofErr w:type="gramEnd"/>
            <w:r>
              <w:rPr>
                <w:rFonts w:ascii="Arial" w:eastAsia="Arial" w:hAnsi="Arial" w:cs="Arial"/>
              </w:rPr>
              <w:t xml:space="preserve"> do trabalhador”</w:t>
            </w:r>
          </w:p>
          <w:p w:rsidR="00C47770" w:rsidRDefault="00C47770">
            <w:pPr>
              <w:rPr>
                <w:rFonts w:ascii="Arial" w:eastAsia="Arial" w:hAnsi="Arial" w:cs="Arial"/>
              </w:rPr>
            </w:pPr>
          </w:p>
          <w:p w:rsidR="00C47770" w:rsidRDefault="000F6D5E">
            <w:pPr>
              <w:rPr>
                <w:rFonts w:ascii="Arial" w:eastAsia="Arial" w:hAnsi="Arial" w:cs="Arial"/>
              </w:rPr>
            </w:pPr>
            <w:r w:rsidRPr="000F6D5E">
              <w:rPr>
                <w:rFonts w:ascii="Arial" w:eastAsia="Arial" w:hAnsi="Arial" w:cs="Arial"/>
                <w:highlight w:val="green"/>
              </w:rPr>
              <w:t>(</w:t>
            </w:r>
            <w:proofErr w:type="gramStart"/>
            <w:r w:rsidRPr="000F6D5E">
              <w:rPr>
                <w:rFonts w:ascii="Arial" w:eastAsia="Arial" w:hAnsi="Arial" w:cs="Arial"/>
                <w:highlight w:val="green"/>
              </w:rPr>
              <w:t>dá</w:t>
            </w:r>
            <w:proofErr w:type="gramEnd"/>
            <w:r w:rsidRPr="000F6D5E">
              <w:rPr>
                <w:rFonts w:ascii="Arial" w:eastAsia="Arial" w:hAnsi="Arial" w:cs="Arial"/>
                <w:highlight w:val="green"/>
              </w:rPr>
              <w:t xml:space="preserve"> pra esticar a imagem do Dominguinhos pro começo da fala do próximo personagem? É que ele começa a falar com uma imagem de show em cima)</w:t>
            </w:r>
          </w:p>
          <w:p w:rsidR="000F6D5E" w:rsidRDefault="000F6D5E">
            <w:pPr>
              <w:rPr>
                <w:rFonts w:ascii="Arial" w:eastAsia="Arial" w:hAnsi="Arial" w:cs="Arial"/>
              </w:rPr>
            </w:pPr>
          </w:p>
          <w:p w:rsidR="000F6D5E" w:rsidRDefault="000F6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06:11 </w:t>
            </w:r>
            <w:proofErr w:type="gramStart"/>
            <w:r>
              <w:rPr>
                <w:rFonts w:ascii="Arial" w:eastAsia="Arial" w:hAnsi="Arial" w:cs="Arial"/>
              </w:rPr>
              <w:t>–  06:37</w:t>
            </w:r>
            <w:proofErr w:type="gramEnd"/>
            <w:r>
              <w:rPr>
                <w:rFonts w:ascii="Arial" w:eastAsia="Arial" w:hAnsi="Arial" w:cs="Arial"/>
              </w:rPr>
              <w:t xml:space="preserve"> “quando o camarada quiser saber o que é o nordeste.............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o que nós precisamos pra ser feliz, né?”</w:t>
            </w:r>
          </w:p>
          <w:p w:rsidR="00C81DB7" w:rsidRDefault="00C81DB7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0F6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04:27</w:t>
            </w:r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5A7BE5" w:rsidRPr="005746D3" w:rsidRDefault="005746D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O Milagre de Santa Luzia – Luiz Gonzaga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16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F6D5E" w:rsidRDefault="000F6D5E" w:rsidP="000F6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00:37 – </w:t>
            </w:r>
            <w:proofErr w:type="gramStart"/>
            <w:r>
              <w:rPr>
                <w:rFonts w:ascii="Arial" w:eastAsia="Arial" w:hAnsi="Arial" w:cs="Arial"/>
              </w:rPr>
              <w:t>01:03  “</w:t>
            </w:r>
            <w:proofErr w:type="gramEnd"/>
            <w:r>
              <w:rPr>
                <w:rFonts w:ascii="Arial" w:eastAsia="Arial" w:hAnsi="Arial" w:cs="Arial"/>
              </w:rPr>
              <w:t xml:space="preserve">Luiz Gonzaga deixou um trabalho, que não é apenas............. </w:t>
            </w:r>
            <w:proofErr w:type="gramStart"/>
            <w:r>
              <w:rPr>
                <w:rFonts w:ascii="Arial" w:eastAsia="Arial" w:hAnsi="Arial" w:cs="Arial"/>
              </w:rPr>
              <w:t>principalmente</w:t>
            </w:r>
            <w:proofErr w:type="gramEnd"/>
            <w:r>
              <w:rPr>
                <w:rFonts w:ascii="Arial" w:eastAsia="Arial" w:hAnsi="Arial" w:cs="Arial"/>
              </w:rPr>
              <w:t xml:space="preserve"> do trabalhador”</w:t>
            </w: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  <w:r w:rsidRPr="000F6D5E">
              <w:rPr>
                <w:rFonts w:ascii="Arial" w:eastAsia="Arial" w:hAnsi="Arial" w:cs="Arial"/>
                <w:highlight w:val="green"/>
              </w:rPr>
              <w:t>(</w:t>
            </w:r>
            <w:proofErr w:type="gramStart"/>
            <w:r w:rsidRPr="000F6D5E">
              <w:rPr>
                <w:rFonts w:ascii="Arial" w:eastAsia="Arial" w:hAnsi="Arial" w:cs="Arial"/>
                <w:highlight w:val="green"/>
              </w:rPr>
              <w:t>dá</w:t>
            </w:r>
            <w:proofErr w:type="gramEnd"/>
            <w:r w:rsidRPr="000F6D5E">
              <w:rPr>
                <w:rFonts w:ascii="Arial" w:eastAsia="Arial" w:hAnsi="Arial" w:cs="Arial"/>
                <w:highlight w:val="green"/>
              </w:rPr>
              <w:t xml:space="preserve"> pra esticar a imagem do Dominguinhos pro começo da fala do próximo personagem? É que ele começa a falar com uma imagem de show em cima)</w:t>
            </w: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06:11 </w:t>
            </w:r>
            <w:proofErr w:type="gramStart"/>
            <w:r>
              <w:rPr>
                <w:rFonts w:ascii="Arial" w:eastAsia="Arial" w:hAnsi="Arial" w:cs="Arial"/>
              </w:rPr>
              <w:t>–  06:37</w:t>
            </w:r>
            <w:proofErr w:type="gramEnd"/>
            <w:r>
              <w:rPr>
                <w:rFonts w:ascii="Arial" w:eastAsia="Arial" w:hAnsi="Arial" w:cs="Arial"/>
              </w:rPr>
              <w:t xml:space="preserve"> “quando o camarada quiser saber o que é o nordeste.............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o que nós precisamos pra ser feliz, né?”</w:t>
            </w: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A0" w:rsidRDefault="004B18A0">
      <w:r>
        <w:separator/>
      </w:r>
    </w:p>
  </w:endnote>
  <w:endnote w:type="continuationSeparator" w:id="0">
    <w:p w:rsidR="004B18A0" w:rsidRDefault="004B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A0" w:rsidRDefault="004B18A0">
      <w:r>
        <w:separator/>
      </w:r>
    </w:p>
  </w:footnote>
  <w:footnote w:type="continuationSeparator" w:id="0">
    <w:p w:rsidR="004B18A0" w:rsidRDefault="004B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F6D5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2019-06-04T20:33:00Z</dcterms:created>
  <dcterms:modified xsi:type="dcterms:W3CDTF">2019-06-04T20:33:00Z</dcterms:modified>
</cp:coreProperties>
</file>